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E42" w:rsidRPr="00484E42" w:rsidRDefault="00484E42" w:rsidP="00484E42">
      <w:pPr>
        <w:pStyle w:val="Zkladntext21"/>
        <w:shd w:val="clear" w:color="auto" w:fill="auto"/>
        <w:spacing w:before="0" w:after="240" w:line="276" w:lineRule="auto"/>
        <w:ind w:left="1050" w:hanging="1050"/>
        <w:jc w:val="right"/>
      </w:pPr>
      <w:r w:rsidRPr="00484E42">
        <w:t xml:space="preserve">Príloha č. 3.1 </w:t>
      </w:r>
    </w:p>
    <w:p w:rsidR="00484E42" w:rsidRPr="00484E42" w:rsidRDefault="00484E42" w:rsidP="00484E42">
      <w:pPr>
        <w:pStyle w:val="Zkladntext21"/>
        <w:shd w:val="clear" w:color="auto" w:fill="auto"/>
        <w:spacing w:before="0" w:after="240" w:line="276" w:lineRule="auto"/>
        <w:ind w:left="1050" w:hanging="1050"/>
        <w:rPr>
          <w:rFonts w:asciiTheme="minorHAnsi" w:hAnsiTheme="minorHAnsi" w:cs="Arial"/>
          <w:b/>
          <w:sz w:val="28"/>
          <w:szCs w:val="28"/>
        </w:rPr>
      </w:pPr>
      <w:r w:rsidRPr="00484E42">
        <w:rPr>
          <w:rFonts w:asciiTheme="minorHAnsi" w:hAnsiTheme="minorHAnsi" w:cs="Arial"/>
          <w:b/>
          <w:sz w:val="28"/>
          <w:szCs w:val="28"/>
        </w:rPr>
        <w:t>Štruktúrovaný rozpočet ceny</w:t>
      </w:r>
    </w:p>
    <w:p w:rsidR="00257518" w:rsidRPr="00BB120F" w:rsidRDefault="00484E42" w:rsidP="00BB120F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  <w:r w:rsidRPr="00484E42">
        <w:rPr>
          <w:b/>
          <w:sz w:val="24"/>
          <w:szCs w:val="24"/>
        </w:rPr>
        <w:t>Časť 1</w:t>
      </w:r>
      <w:r w:rsidR="00A31DEB">
        <w:rPr>
          <w:b/>
          <w:sz w:val="24"/>
          <w:szCs w:val="24"/>
        </w:rPr>
        <w:t>:</w:t>
      </w:r>
      <w:r w:rsidRPr="00484E42">
        <w:rPr>
          <w:b/>
          <w:sz w:val="24"/>
          <w:szCs w:val="24"/>
        </w:rPr>
        <w:t xml:space="preserve">  Mlieko</w:t>
      </w:r>
      <w:r w:rsidR="00AE2AC2">
        <w:rPr>
          <w:b/>
          <w:sz w:val="24"/>
          <w:szCs w:val="24"/>
        </w:rPr>
        <w:t>,</w:t>
      </w:r>
      <w:r w:rsidRPr="00484E42">
        <w:rPr>
          <w:b/>
          <w:sz w:val="24"/>
          <w:szCs w:val="24"/>
        </w:rPr>
        <w:t> mliečne výrobky</w:t>
      </w:r>
      <w:r w:rsidR="00AE2AC2">
        <w:rPr>
          <w:b/>
          <w:sz w:val="24"/>
          <w:szCs w:val="24"/>
        </w:rPr>
        <w:t xml:space="preserve"> a vajcia</w:t>
      </w:r>
    </w:p>
    <w:p w:rsidR="00484E42" w:rsidRDefault="00484E42"/>
    <w:tbl>
      <w:tblPr>
        <w:tblW w:w="14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44"/>
        <w:gridCol w:w="4783"/>
        <w:gridCol w:w="821"/>
        <w:gridCol w:w="567"/>
        <w:gridCol w:w="1246"/>
        <w:gridCol w:w="840"/>
        <w:gridCol w:w="886"/>
        <w:gridCol w:w="876"/>
        <w:gridCol w:w="1309"/>
        <w:gridCol w:w="1079"/>
        <w:gridCol w:w="1193"/>
      </w:tblGrid>
      <w:tr w:rsidR="002C4696" w:rsidRPr="00574949" w:rsidTr="00A41F14">
        <w:trPr>
          <w:trHeight w:val="503"/>
        </w:trPr>
        <w:tc>
          <w:tcPr>
            <w:tcW w:w="544" w:type="dxa"/>
            <w:shd w:val="clear" w:color="auto" w:fill="FBE4D5" w:themeFill="accent2" w:themeFillTint="33"/>
          </w:tcPr>
          <w:p w:rsidR="002C4696" w:rsidRPr="00127FA0" w:rsidRDefault="002C4696" w:rsidP="00C36B3B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Por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č.</w:t>
            </w:r>
          </w:p>
        </w:tc>
        <w:tc>
          <w:tcPr>
            <w:tcW w:w="4783" w:type="dxa"/>
            <w:shd w:val="clear" w:color="auto" w:fill="FBE4D5" w:themeFill="accent2" w:themeFillTint="33"/>
            <w:noWrap/>
          </w:tcPr>
          <w:p w:rsidR="002C4696" w:rsidRPr="00127FA0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821" w:type="dxa"/>
            <w:shd w:val="clear" w:color="auto" w:fill="FBE4D5" w:themeFill="accent2" w:themeFillTint="33"/>
          </w:tcPr>
          <w:p w:rsidR="002C4696" w:rsidRPr="00127FA0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Balenie</w:t>
            </w:r>
          </w:p>
        </w:tc>
        <w:tc>
          <w:tcPr>
            <w:tcW w:w="567" w:type="dxa"/>
            <w:shd w:val="clear" w:color="auto" w:fill="FBE4D5" w:themeFill="accent2" w:themeFillTint="33"/>
            <w:noWrap/>
          </w:tcPr>
          <w:p w:rsidR="002C4696" w:rsidRPr="00127FA0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proofErr w:type="spellStart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246" w:type="dxa"/>
            <w:shd w:val="clear" w:color="auto" w:fill="FBE4D5" w:themeFill="accent2" w:themeFillTint="33"/>
            <w:noWrap/>
          </w:tcPr>
          <w:p w:rsidR="002C4696" w:rsidRPr="00127FA0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Predpokl</w:t>
            </w: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ad</w:t>
            </w: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 množstvo</w:t>
            </w:r>
          </w:p>
        </w:tc>
        <w:tc>
          <w:tcPr>
            <w:tcW w:w="840" w:type="dxa"/>
            <w:shd w:val="clear" w:color="auto" w:fill="FBE4D5" w:themeFill="accent2" w:themeFillTint="33"/>
          </w:tcPr>
          <w:p w:rsidR="002C4696" w:rsidRPr="00127FA0" w:rsidRDefault="002C4696" w:rsidP="00C36B3B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bez DPH</w:t>
            </w:r>
          </w:p>
        </w:tc>
        <w:tc>
          <w:tcPr>
            <w:tcW w:w="886" w:type="dxa"/>
            <w:shd w:val="clear" w:color="auto" w:fill="FBE4D5" w:themeFill="accent2" w:themeFillTint="33"/>
          </w:tcPr>
          <w:p w:rsidR="002C4696" w:rsidRPr="008801EB" w:rsidRDefault="002C4696" w:rsidP="00C36B3B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 w:rsidRPr="008801EB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Sadzba DPH</w:t>
            </w:r>
          </w:p>
        </w:tc>
        <w:tc>
          <w:tcPr>
            <w:tcW w:w="876" w:type="dxa"/>
            <w:shd w:val="clear" w:color="auto" w:fill="FBE4D5" w:themeFill="accent2" w:themeFillTint="33"/>
          </w:tcPr>
          <w:p w:rsidR="002C4696" w:rsidRDefault="002C4696" w:rsidP="00C36B3B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. </w:t>
            </w:r>
          </w:p>
          <w:p w:rsidR="002C4696" w:rsidRPr="00484E42" w:rsidRDefault="002C4696" w:rsidP="00C36B3B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S  DPH</w:t>
            </w:r>
          </w:p>
        </w:tc>
        <w:tc>
          <w:tcPr>
            <w:tcW w:w="1309" w:type="dxa"/>
            <w:shd w:val="clear" w:color="auto" w:fill="FBE4D5" w:themeFill="accent2" w:themeFillTint="33"/>
          </w:tcPr>
          <w:p w:rsidR="002C4696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ena celkom v Eur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bez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 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DPH</w:t>
            </w:r>
          </w:p>
          <w:p w:rsidR="002C4696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79" w:type="dxa"/>
            <w:shd w:val="clear" w:color="auto" w:fill="FBE4D5" w:themeFill="accent2" w:themeFillTint="33"/>
          </w:tcPr>
          <w:p w:rsidR="002C4696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Výška DPH v Eur</w:t>
            </w:r>
          </w:p>
        </w:tc>
        <w:tc>
          <w:tcPr>
            <w:tcW w:w="1193" w:type="dxa"/>
            <w:shd w:val="clear" w:color="auto" w:fill="FBE4D5" w:themeFill="accent2" w:themeFillTint="33"/>
          </w:tcPr>
          <w:p w:rsidR="002C4696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ena celkom v Eur s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 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DPH</w:t>
            </w:r>
          </w:p>
          <w:p w:rsidR="002C4696" w:rsidRDefault="002C4696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41F14" w:rsidRPr="00574949" w:rsidTr="00134513">
        <w:trPr>
          <w:trHeight w:val="266"/>
        </w:trPr>
        <w:tc>
          <w:tcPr>
            <w:tcW w:w="544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4783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Acidko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Rajo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plnotučné </w:t>
            </w: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zakysané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mlieko biele, </w:t>
            </w: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probiotická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kultúra </w:t>
            </w: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Lactobacillus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acidophilus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min. 3,6 % tuku</w:t>
            </w:r>
          </w:p>
        </w:tc>
        <w:tc>
          <w:tcPr>
            <w:tcW w:w="821" w:type="dxa"/>
            <w:shd w:val="clear" w:color="auto" w:fill="FFFFFF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250 ml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5 000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41"/>
        </w:trPr>
        <w:tc>
          <w:tcPr>
            <w:tcW w:w="544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Acidko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Rajo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zakysané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mlieko jahoda 250 ml, min. 3% tuku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250 ml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700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46"/>
        </w:trPr>
        <w:tc>
          <w:tcPr>
            <w:tcW w:w="544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Bezlaktózová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smotana na varenie </w:t>
            </w: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Lakto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free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UHT 10%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107"/>
        </w:trPr>
        <w:tc>
          <w:tcPr>
            <w:tcW w:w="544" w:type="dxa"/>
            <w:shd w:val="clear" w:color="000000" w:fill="FFFFFF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Bezlaktózové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trvanlivé mlieko </w:t>
            </w: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Lakto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free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UHT 1,5%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l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600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99"/>
        </w:trPr>
        <w:tc>
          <w:tcPr>
            <w:tcW w:w="544" w:type="dxa"/>
            <w:shd w:val="clear" w:color="000000" w:fill="FFFFFF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Bezlaktózový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smotanový jogurt </w:t>
            </w: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Lakto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free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, rôzne druhy 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150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88"/>
        </w:trPr>
        <w:tc>
          <w:tcPr>
            <w:tcW w:w="544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Bezlaktózový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tvaroh </w:t>
            </w: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Lakto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free</w:t>
            </w:r>
            <w:proofErr w:type="spellEnd"/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180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26"/>
        </w:trPr>
        <w:tc>
          <w:tcPr>
            <w:tcW w:w="544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Bryndza Liptov, prírodný syr vyrábaný z ovčieho a kravského hrudkového syra. Obsah ovčej zložky je minimálne 50 % </w:t>
            </w: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hmot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. zo sušiny výrobku, tuk v sušine: min. 48%, sušina min. 44%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125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29"/>
        </w:trPr>
        <w:tc>
          <w:tcPr>
            <w:tcW w:w="544" w:type="dxa"/>
            <w:shd w:val="clear" w:color="000000" w:fill="FFFFFF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Bryndza Liptov, prírodný syr vyrábaný z ovčieho a kravského hrudkového syra. Obsah ovčej zložky je minimálne 50 % </w:t>
            </w: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hmot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. zo sušiny výrobku, tuk v sušine: min. 48%, sušina min. 44%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34"/>
        </w:trPr>
        <w:tc>
          <w:tcPr>
            <w:tcW w:w="544" w:type="dxa"/>
            <w:shd w:val="clear" w:color="000000" w:fill="FFFFFF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Cottage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cheese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biely, čerstvý syr, hrudkovitý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180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1 330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51"/>
        </w:trPr>
        <w:tc>
          <w:tcPr>
            <w:tcW w:w="544" w:type="dxa"/>
            <w:shd w:val="clear" w:color="000000" w:fill="FFFFFF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DANONE ACTIVIA jogurt biely s </w:t>
            </w: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bifidogénnou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kultúrou, min. 3% tuku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120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940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42"/>
        </w:trPr>
        <w:tc>
          <w:tcPr>
            <w:tcW w:w="544" w:type="dxa"/>
            <w:shd w:val="clear" w:color="000000" w:fill="FFFFFF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DANONE ACTIVIA jogurt čučoriedka s </w:t>
            </w: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bifidogénnou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>kultúrou, min. 3% tuku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>120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1 240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45"/>
        </w:trPr>
        <w:tc>
          <w:tcPr>
            <w:tcW w:w="544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>12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Jogurt biely smotanový, tuk viac ako 4 %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150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650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122"/>
        </w:trPr>
        <w:tc>
          <w:tcPr>
            <w:tcW w:w="544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Jogurt DIA ovocný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150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112"/>
        </w:trPr>
        <w:tc>
          <w:tcPr>
            <w:tcW w:w="544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Jogurt ovocný smotanový, rôzne ovocné príchute, čokoládový, vanilkový, ovoc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n</w:t>
            </w: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á zložka u ovocných min. 18%, tuk viac ako 4 %, bez zahusťovadiel, bez syntetických farbív, aróm a konzervačných látok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150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2 560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130"/>
        </w:trPr>
        <w:tc>
          <w:tcPr>
            <w:tcW w:w="544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Jogurtový </w:t>
            </w: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probiotický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nápoj, rôzne príchute s vysokým podielom ovocnej zložky, bez syntetických farbív, aróm a konzerv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a</w:t>
            </w: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čných látok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280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4 450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61"/>
        </w:trPr>
        <w:tc>
          <w:tcPr>
            <w:tcW w:w="544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Majonéza 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70"/>
        </w:trPr>
        <w:tc>
          <w:tcPr>
            <w:tcW w:w="544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Maslo čerstvé, zloženie: smotana, množstvo mliečneho tuku 82 %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250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1 060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70"/>
        </w:trPr>
        <w:tc>
          <w:tcPr>
            <w:tcW w:w="544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Maškrtko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kyslomliečny dezert so živou mikroflórou s vanilkovou príchuťou, čokoládovou prí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c</w:t>
            </w: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huťou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80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940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133"/>
        </w:trPr>
        <w:tc>
          <w:tcPr>
            <w:tcW w:w="544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19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Mini maslo 82%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179 700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150"/>
        </w:trPr>
        <w:tc>
          <w:tcPr>
            <w:tcW w:w="544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Mliečna krupica </w:t>
            </w: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Kunín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rôzne druhy napr. čokoláda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,jahoda </w:t>
            </w: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natur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mliečny dezert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150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1 000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141"/>
        </w:trPr>
        <w:tc>
          <w:tcPr>
            <w:tcW w:w="544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Mliečna ryža MÜLLER </w:t>
            </w: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Riso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 mliečny ryžový dezert s 15 % -20% zložky,  rôzne druhy napr. čokoládová, vanilková, ovocná, škoricová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1 495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300"/>
        </w:trPr>
        <w:tc>
          <w:tcPr>
            <w:tcW w:w="544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Mlieko ochutené, polotučné mlieko, 7% ochucujúca zložka, rôzne príchute: čokoláda, vanilka, jahoda 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250 ml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4 020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62"/>
        </w:trPr>
        <w:tc>
          <w:tcPr>
            <w:tcW w:w="544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23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Mlieko trvanlivé plnotučné 3,5 %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l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14 670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123"/>
        </w:trPr>
        <w:tc>
          <w:tcPr>
            <w:tcW w:w="544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Mozarella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s obsahom tuku v sušine 45%, sušina najmenej 50%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1 060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84"/>
        </w:trPr>
        <w:tc>
          <w:tcPr>
            <w:tcW w:w="544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Nátierka Francúzska (chladená v črievku) - </w:t>
            </w: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tofu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, voda, </w:t>
            </w: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okara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, cibuľa, suš. </w:t>
            </w: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potrav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. droždie, repkový olej, kuk. škrob, horčica plnotučná, ocot kvasný liehový, </w:t>
            </w: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izoglukózový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sirup, koreniny, soľ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117"/>
        </w:trPr>
        <w:tc>
          <w:tcPr>
            <w:tcW w:w="544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Nátierka Gazdovská (chladená v črievku)  - voda, údené </w:t>
            </w: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tofu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16%, </w:t>
            </w: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okara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repkový olej, kuk. škrob, neaktívne droždie, cibuľa, horčica plnotučná, ocot kvasný, glukózový sirup, koreniny, soľ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78"/>
        </w:trPr>
        <w:tc>
          <w:tcPr>
            <w:tcW w:w="544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>27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Nátierka Mexická (chladená v črievku) - voda, 14% </w:t>
            </w: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tofu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, 9% </w:t>
            </w: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okara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, repkový olej, kuk. škrob, sušené potravinárske droždie, cibuľa, paprikové vločky červené a zelené, zmes korenín, čili, soľ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111"/>
        </w:trPr>
        <w:tc>
          <w:tcPr>
            <w:tcW w:w="544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28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Nátierka </w:t>
            </w:r>
            <w:proofErr w:type="spellStart"/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Škavrk</w:t>
            </w: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ová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(chla</w:t>
            </w: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dená v črievku)  - voda, repkový olej, 20% </w:t>
            </w:r>
            <w:proofErr w:type="spellStart"/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tofu</w:t>
            </w:r>
            <w:proofErr w:type="spellEnd"/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, 10% cibuľové škvarky, sušené </w:t>
            </w:r>
            <w:proofErr w:type="spellStart"/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potrav</w:t>
            </w:r>
            <w:proofErr w:type="spellEnd"/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. droždie, zemiak. škrob, </w:t>
            </w:r>
            <w:proofErr w:type="spellStart"/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bezglutén</w:t>
            </w:r>
            <w:proofErr w:type="spellEnd"/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. sójová omáčka, jablčný ocot, stabilizátor, soľ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130"/>
        </w:trPr>
        <w:tc>
          <w:tcPr>
            <w:tcW w:w="544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29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Palmarín</w:t>
            </w:r>
            <w:proofErr w:type="spellEnd"/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250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133"/>
        </w:trPr>
        <w:tc>
          <w:tcPr>
            <w:tcW w:w="544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Parenica neúdená, polotvrdý, nezrejúci, polotučný , parený syr, sušina min. 45%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112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2 960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80"/>
        </w:trPr>
        <w:tc>
          <w:tcPr>
            <w:tcW w:w="544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31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Parenica údená, polotvrdý, nezrejúci, polotučný , parený, údený syr, sušina min. 45%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105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1 660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69"/>
        </w:trPr>
        <w:tc>
          <w:tcPr>
            <w:tcW w:w="544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32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Pekárenské droždie čerstvé </w:t>
            </w:r>
            <w:proofErr w:type="spellStart"/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Fala</w:t>
            </w:r>
            <w:proofErr w:type="spellEnd"/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Vivo</w:t>
            </w:r>
            <w:proofErr w:type="spellEnd"/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42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1 640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87"/>
        </w:trPr>
        <w:tc>
          <w:tcPr>
            <w:tcW w:w="544" w:type="dxa"/>
            <w:shd w:val="clear" w:color="000000" w:fill="FFFFFF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33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Pribináčik</w:t>
            </w:r>
            <w:proofErr w:type="spellEnd"/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, smotanový krém </w:t>
            </w:r>
            <w:proofErr w:type="spellStart"/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termizovaný</w:t>
            </w:r>
            <w:proofErr w:type="spellEnd"/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, vanilka, kakao 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125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2 855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87"/>
        </w:trPr>
        <w:tc>
          <w:tcPr>
            <w:tcW w:w="544" w:type="dxa"/>
            <w:shd w:val="clear" w:color="000000" w:fill="FFFFFF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34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Pudingový dezert so šľahačkou - rôzne druhy čokoláda, vanilka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200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600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87"/>
        </w:trPr>
        <w:tc>
          <w:tcPr>
            <w:tcW w:w="544" w:type="dxa"/>
            <w:shd w:val="clear" w:color="000000" w:fill="FFFFFF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Rastlinné maslo 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400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87"/>
        </w:trPr>
        <w:tc>
          <w:tcPr>
            <w:tcW w:w="544" w:type="dxa"/>
            <w:shd w:val="clear" w:color="000000" w:fill="FFFFFF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36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Rozotierateľný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syr tavený v črievku Karička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87"/>
        </w:trPr>
        <w:tc>
          <w:tcPr>
            <w:tcW w:w="544" w:type="dxa"/>
            <w:shd w:val="clear" w:color="000000" w:fill="FFFFFF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37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Sabi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Sabinovská hrudka, čerstvý mäkký nezrejúci prírodný hrudkový syr plnotučný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200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87"/>
        </w:trPr>
        <w:tc>
          <w:tcPr>
            <w:tcW w:w="544" w:type="dxa"/>
            <w:shd w:val="clear" w:color="000000" w:fill="FFFFFF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38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Skyr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, kyslomliečny výrobok, </w:t>
            </w: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natur</w:t>
            </w:r>
            <w:proofErr w:type="spellEnd"/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130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1 025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87"/>
        </w:trPr>
        <w:tc>
          <w:tcPr>
            <w:tcW w:w="544" w:type="dxa"/>
            <w:shd w:val="clear" w:color="000000" w:fill="FFFFFF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39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Skyr</w:t>
            </w:r>
            <w:proofErr w:type="spellEnd"/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kyslomliečny výrobok, príchuť jahoda, vanilka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130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2 090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87"/>
        </w:trPr>
        <w:tc>
          <w:tcPr>
            <w:tcW w:w="544" w:type="dxa"/>
            <w:shd w:val="clear" w:color="000000" w:fill="FFFFFF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Smotana kyslá, obsah tuku 16%, sušina najmenej 17 % hmotnostných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175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560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87"/>
        </w:trPr>
        <w:tc>
          <w:tcPr>
            <w:tcW w:w="544" w:type="dxa"/>
            <w:shd w:val="clear" w:color="000000" w:fill="FFFFFF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41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Smotana na šľahanie, obsah tuku min. 31-33 % hmotnostných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 l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230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87"/>
        </w:trPr>
        <w:tc>
          <w:tcPr>
            <w:tcW w:w="544" w:type="dxa"/>
            <w:shd w:val="clear" w:color="000000" w:fill="FFFFFF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42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Smotana na varenie trvanlivá min. 12 %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500 ml 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130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87"/>
        </w:trPr>
        <w:tc>
          <w:tcPr>
            <w:tcW w:w="544" w:type="dxa"/>
            <w:shd w:val="clear" w:color="000000" w:fill="FFFFFF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43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Smotana na varenie trvanlivá min. 12 %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1000 ml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87"/>
        </w:trPr>
        <w:tc>
          <w:tcPr>
            <w:tcW w:w="544" w:type="dxa"/>
            <w:shd w:val="clear" w:color="000000" w:fill="FFFFFF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44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Syr </w:t>
            </w: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feta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/balkánsky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200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87"/>
        </w:trPr>
        <w:tc>
          <w:tcPr>
            <w:tcW w:w="544" w:type="dxa"/>
            <w:shd w:val="clear" w:color="000000" w:fill="FFFFFF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Syr </w:t>
            </w:r>
            <w:proofErr w:type="spellStart"/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Leerdammer</w:t>
            </w:r>
            <w:proofErr w:type="spellEnd"/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Original</w:t>
            </w:r>
            <w:proofErr w:type="spellEnd"/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plátky, vákuovo balený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1 520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87"/>
        </w:trPr>
        <w:tc>
          <w:tcPr>
            <w:tcW w:w="544" w:type="dxa"/>
            <w:shd w:val="clear" w:color="000000" w:fill="FFFFFF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46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Syr polotvrdý zrejúci plnotučný Eidam 45 %, plátky, </w:t>
            </w: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>vákuovo balený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>100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720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87"/>
        </w:trPr>
        <w:tc>
          <w:tcPr>
            <w:tcW w:w="544" w:type="dxa"/>
            <w:shd w:val="clear" w:color="000000" w:fill="FFFFFF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>47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Syr polotvrdý zrejúci plnotučný Eidam 45% prírodný, polotvrdý, zrejúci, plnotučný blok, vákuovo balený, tuk v sušine min. 45%, sušina najmenej 55% hmotnosti, bez rastlinného tuku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230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87"/>
        </w:trPr>
        <w:tc>
          <w:tcPr>
            <w:tcW w:w="544" w:type="dxa"/>
            <w:shd w:val="clear" w:color="000000" w:fill="FFFFFF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48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Syr s bielou plesňou /hermelín, encián/ mäkký syr s plesňovou kôrou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120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1 430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87"/>
        </w:trPr>
        <w:tc>
          <w:tcPr>
            <w:tcW w:w="544" w:type="dxa"/>
            <w:shd w:val="clear" w:color="000000" w:fill="FFFFFF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49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Syr s modrou alebo zelenou plesňou– sušina min. 48 %, tuk v sušine min. 50 %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120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31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87"/>
        </w:trPr>
        <w:tc>
          <w:tcPr>
            <w:tcW w:w="544" w:type="dxa"/>
            <w:shd w:val="clear" w:color="000000" w:fill="FFFFFF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Syr tavený Karička, trojuholník 8 ks, obsah tuku v sušine 45% 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15,5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7 130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87"/>
        </w:trPr>
        <w:tc>
          <w:tcPr>
            <w:tcW w:w="544" w:type="dxa"/>
            <w:shd w:val="clear" w:color="000000" w:fill="FFFFFF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51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Syr Veselá kra</w:t>
            </w: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va roztierateľný tavený syr  a trvanlivé tyčinky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35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87"/>
        </w:trPr>
        <w:tc>
          <w:tcPr>
            <w:tcW w:w="544" w:type="dxa"/>
            <w:shd w:val="clear" w:color="000000" w:fill="FFFFFF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52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Syr tavený, </w:t>
            </w: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rozotierateľný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so smotanou tuk v sušine najmenej 48%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8 990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87"/>
        </w:trPr>
        <w:tc>
          <w:tcPr>
            <w:tcW w:w="544" w:type="dxa"/>
            <w:shd w:val="clear" w:color="000000" w:fill="FFFFFF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53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Syr </w:t>
            </w: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tofu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biely - voda, sójové bôby, prírodné zrážadlá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70"/>
        </w:trPr>
        <w:tc>
          <w:tcPr>
            <w:tcW w:w="544" w:type="dxa"/>
            <w:shd w:val="clear" w:color="000000" w:fill="FFFFFF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54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Syr </w:t>
            </w: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tofu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údený - voda, sójové bôby, prírodné zrážadlá, jedlá soľ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114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87"/>
        </w:trPr>
        <w:tc>
          <w:tcPr>
            <w:tcW w:w="544" w:type="dxa"/>
            <w:shd w:val="clear" w:color="000000" w:fill="FFFFFF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55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Syr tvrdý Michalovská tehla 45%,  vákuovo balený blok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265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87"/>
        </w:trPr>
        <w:tc>
          <w:tcPr>
            <w:tcW w:w="544" w:type="dxa"/>
            <w:shd w:val="clear" w:color="000000" w:fill="FFFFFF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56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Syrové nite neúdené,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parený, nezrejúci, polomäkký, polotučný syr. Tuk v sušine 35 %. Sušina min. 46 %.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87"/>
        </w:trPr>
        <w:tc>
          <w:tcPr>
            <w:tcW w:w="544" w:type="dxa"/>
            <w:shd w:val="clear" w:color="000000" w:fill="FFFFFF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57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Syr parmezán strúhaný 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 g-500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87"/>
        </w:trPr>
        <w:tc>
          <w:tcPr>
            <w:tcW w:w="544" w:type="dxa"/>
            <w:shd w:val="clear" w:color="000000" w:fill="FFFFFF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58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Tatárska omáčka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87"/>
        </w:trPr>
        <w:tc>
          <w:tcPr>
            <w:tcW w:w="544" w:type="dxa"/>
            <w:shd w:val="clear" w:color="000000" w:fill="FFFFFF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59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Tatárska omáčka, porcie 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4 105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87"/>
        </w:trPr>
        <w:tc>
          <w:tcPr>
            <w:tcW w:w="544" w:type="dxa"/>
            <w:shd w:val="clear" w:color="000000" w:fill="FFFFFF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60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Tekovský salámový údený syr, plátky, polotvrdý zrejúci plnotučný 45%, vákuovo balený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87"/>
        </w:trPr>
        <w:tc>
          <w:tcPr>
            <w:tcW w:w="544" w:type="dxa"/>
            <w:shd w:val="clear" w:color="000000" w:fill="FFFFFF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61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Tekovský salámový údený syr, polotvrdý zrejúci plnotučný 45%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87"/>
        </w:trPr>
        <w:tc>
          <w:tcPr>
            <w:tcW w:w="544" w:type="dxa"/>
            <w:shd w:val="clear" w:color="000000" w:fill="FFFFFF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62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Termix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do vrecka, rôzne príchute (vanilkový, čokoládový)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80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200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87"/>
        </w:trPr>
        <w:tc>
          <w:tcPr>
            <w:tcW w:w="544" w:type="dxa"/>
            <w:shd w:val="clear" w:color="000000" w:fill="FFFFFF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63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Termix</w:t>
            </w:r>
            <w:proofErr w:type="spellEnd"/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tvarohový - rôzne príchute (vanilkový, čokoládový, jahodový) tvaroh min. 48 %, smotana min. 6,5 %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90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3 460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87"/>
        </w:trPr>
        <w:tc>
          <w:tcPr>
            <w:tcW w:w="544" w:type="dxa"/>
            <w:shd w:val="clear" w:color="000000" w:fill="FFFFFF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lastRenderedPageBreak/>
              <w:t>64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Tvaroh hrudkovitý plnotučný, sušina najmenej 28% hmotnostných, tuk v sušine najmenej 38 %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1000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485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87"/>
        </w:trPr>
        <w:tc>
          <w:tcPr>
            <w:tcW w:w="544" w:type="dxa"/>
            <w:shd w:val="clear" w:color="000000" w:fill="FFFFFF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65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Tvaroh hrudkovitý plnotučný, sušina najmenej 28% hmotnostných, tuk v sušine najmenej 38 %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kg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230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87"/>
        </w:trPr>
        <w:tc>
          <w:tcPr>
            <w:tcW w:w="544" w:type="dxa"/>
            <w:shd w:val="clear" w:color="000000" w:fill="FFFFFF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66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Tvaroháčik</w:t>
            </w:r>
            <w:proofErr w:type="spellEnd"/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tvarohový krém, rôzne druhy (obsah tuku min. 39%, tvarohu min. 62%), ochutené, rôzne druhy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80 g 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1 750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134513">
        <w:trPr>
          <w:trHeight w:val="287"/>
        </w:trPr>
        <w:tc>
          <w:tcPr>
            <w:tcW w:w="544" w:type="dxa"/>
            <w:shd w:val="clear" w:color="000000" w:fill="FFFFFF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67</w:t>
            </w:r>
          </w:p>
        </w:tc>
        <w:tc>
          <w:tcPr>
            <w:tcW w:w="4783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Vajcia-čerstvé</w:t>
            </w:r>
            <w:proofErr w:type="spellEnd"/>
            <w:r w:rsidRPr="009B6A55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slepačie, veľkosť L, škrupiny čisté neporušené, označené kódom na vajíčku, preverené veterinárnou kontrolou, po 30 ks v preložkách, minimálna trvanlivosť 21 dní od dodania tovaru</w:t>
            </w:r>
          </w:p>
        </w:tc>
        <w:tc>
          <w:tcPr>
            <w:tcW w:w="821" w:type="dxa"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30 ks</w:t>
            </w:r>
          </w:p>
        </w:tc>
        <w:tc>
          <w:tcPr>
            <w:tcW w:w="567" w:type="dxa"/>
            <w:shd w:val="clear" w:color="auto" w:fill="FFFFFF"/>
            <w:noWrap/>
          </w:tcPr>
          <w:p w:rsidR="00A41F14" w:rsidRPr="009B6A55" w:rsidRDefault="00A41F14" w:rsidP="00772EE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46" w:type="dxa"/>
            <w:noWrap/>
          </w:tcPr>
          <w:p w:rsidR="00A41F14" w:rsidRPr="009B6A55" w:rsidRDefault="00A41F14" w:rsidP="00772EED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9B6A5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34 400</w:t>
            </w:r>
          </w:p>
        </w:tc>
        <w:tc>
          <w:tcPr>
            <w:tcW w:w="840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8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6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A41F14" w:rsidRPr="00574949" w:rsidTr="00A41F14">
        <w:trPr>
          <w:trHeight w:val="503"/>
        </w:trPr>
        <w:tc>
          <w:tcPr>
            <w:tcW w:w="10563" w:type="dxa"/>
            <w:gridSpan w:val="8"/>
            <w:shd w:val="clear" w:color="auto" w:fill="FBE4D5" w:themeFill="accent2" w:themeFillTint="33"/>
            <w:vAlign w:val="center"/>
          </w:tcPr>
          <w:p w:rsidR="00A41F14" w:rsidRDefault="00A41F14" w:rsidP="00FE01E5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lang w:eastAsia="sk-SK"/>
              </w:rPr>
            </w:pPr>
          </w:p>
          <w:p w:rsidR="00A41F14" w:rsidRDefault="00A41F14" w:rsidP="00FE01E5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C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ena celkom (súčet položiek 1 –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67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)</w:t>
            </w:r>
          </w:p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09" w:type="dxa"/>
            <w:shd w:val="clear" w:color="auto" w:fill="FBE4D5" w:themeFill="accent2" w:themeFillTint="33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079" w:type="dxa"/>
            <w:shd w:val="clear" w:color="auto" w:fill="FBE4D5" w:themeFill="accent2" w:themeFillTint="33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193" w:type="dxa"/>
            <w:shd w:val="clear" w:color="auto" w:fill="FBE4D5" w:themeFill="accent2" w:themeFillTint="33"/>
          </w:tcPr>
          <w:p w:rsidR="00A41F14" w:rsidRPr="00574949" w:rsidRDefault="00A41F14" w:rsidP="00C36B3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</w:tbl>
    <w:p w:rsidR="00484E42" w:rsidRDefault="00484E42"/>
    <w:p w:rsidR="00484E42" w:rsidRDefault="00484E42"/>
    <w:p w:rsidR="00484E42" w:rsidRDefault="00484E42"/>
    <w:p w:rsidR="00BB120F" w:rsidRDefault="00BB120F" w:rsidP="00BB120F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BB120F" w:rsidRDefault="00BB120F" w:rsidP="00BB120F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BB120F" w:rsidRDefault="00BB120F" w:rsidP="00BB120F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bookmarkStart w:id="0" w:name="_GoBack"/>
      <w:bookmarkEnd w:id="0"/>
    </w:p>
    <w:p w:rsidR="00BB120F" w:rsidRDefault="00BB120F" w:rsidP="00BB120F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BB120F" w:rsidRDefault="00BB120F" w:rsidP="00BB120F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Meno, priezvisko a podpis </w:t>
      </w:r>
    </w:p>
    <w:p w:rsidR="00484E42" w:rsidRDefault="00BB120F" w:rsidP="00BB120F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    oprávnenej osoby konať za uchádzača</w:t>
      </w:r>
    </w:p>
    <w:p w:rsidR="009E3758" w:rsidRDefault="009E3758" w:rsidP="00BB120F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9E3758" w:rsidRDefault="009E3758" w:rsidP="00BB120F">
      <w:pPr>
        <w:widowControl/>
        <w:suppressAutoHyphens w:val="0"/>
        <w:ind w:left="7080" w:firstLine="708"/>
        <w:jc w:val="both"/>
      </w:pPr>
    </w:p>
    <w:sectPr w:rsidR="009E3758" w:rsidSect="00A41F14">
      <w:headerReference w:type="default" r:id="rId6"/>
      <w:pgSz w:w="16838" w:h="11906" w:orient="landscape"/>
      <w:pgMar w:top="1418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6C7" w:rsidRDefault="00FE26C7" w:rsidP="00484E42">
      <w:r>
        <w:separator/>
      </w:r>
    </w:p>
  </w:endnote>
  <w:endnote w:type="continuationSeparator" w:id="0">
    <w:p w:rsidR="00FE26C7" w:rsidRDefault="00FE26C7" w:rsidP="00484E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6C7" w:rsidRDefault="00FE26C7" w:rsidP="00484E42">
      <w:r>
        <w:separator/>
      </w:r>
    </w:p>
  </w:footnote>
  <w:footnote w:type="continuationSeparator" w:id="0">
    <w:p w:rsidR="00FE26C7" w:rsidRDefault="00FE26C7" w:rsidP="00484E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42" w:rsidRDefault="00484E42">
    <w:pPr>
      <w:pStyle w:val="Hlavika"/>
    </w:pPr>
  </w:p>
  <w:p w:rsidR="00484E42" w:rsidRDefault="00484E42">
    <w:pPr>
      <w:pStyle w:val="Hlavik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5262"/>
    <w:rsid w:val="00257518"/>
    <w:rsid w:val="002C4696"/>
    <w:rsid w:val="003554B6"/>
    <w:rsid w:val="00446F49"/>
    <w:rsid w:val="00484E42"/>
    <w:rsid w:val="004D4E19"/>
    <w:rsid w:val="004E2960"/>
    <w:rsid w:val="0054257C"/>
    <w:rsid w:val="00573BC2"/>
    <w:rsid w:val="00594FB0"/>
    <w:rsid w:val="005F7E7F"/>
    <w:rsid w:val="00691BA4"/>
    <w:rsid w:val="00724C5C"/>
    <w:rsid w:val="00732867"/>
    <w:rsid w:val="00806B4A"/>
    <w:rsid w:val="00806D8A"/>
    <w:rsid w:val="008801EB"/>
    <w:rsid w:val="008D7475"/>
    <w:rsid w:val="00943FAE"/>
    <w:rsid w:val="009E3758"/>
    <w:rsid w:val="00A31DEB"/>
    <w:rsid w:val="00A41F14"/>
    <w:rsid w:val="00AE2AC2"/>
    <w:rsid w:val="00BB120F"/>
    <w:rsid w:val="00C20672"/>
    <w:rsid w:val="00C35BA8"/>
    <w:rsid w:val="00C906B7"/>
    <w:rsid w:val="00D23ED0"/>
    <w:rsid w:val="00D92B80"/>
    <w:rsid w:val="00DD0FC7"/>
    <w:rsid w:val="00E267B5"/>
    <w:rsid w:val="00E37F71"/>
    <w:rsid w:val="00E95262"/>
    <w:rsid w:val="00F260AA"/>
    <w:rsid w:val="00F86E5F"/>
    <w:rsid w:val="00FE01E5"/>
    <w:rsid w:val="00FE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84E4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2">
    <w:name w:val="Základní text (2)_"/>
    <w:basedOn w:val="Predvolenpsmoodseku"/>
    <w:link w:val="Zkladntext21"/>
    <w:uiPriority w:val="99"/>
    <w:rsid w:val="00484E42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484E42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1092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Používateľ systému Windows</cp:lastModifiedBy>
  <cp:revision>24</cp:revision>
  <dcterms:created xsi:type="dcterms:W3CDTF">2020-10-18T18:11:00Z</dcterms:created>
  <dcterms:modified xsi:type="dcterms:W3CDTF">2025-10-21T15:02:00Z</dcterms:modified>
</cp:coreProperties>
</file>